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D5331" w14:textId="77777777" w:rsidR="008818B6" w:rsidRPr="00E54E06" w:rsidRDefault="008818B6" w:rsidP="00655B9A">
      <w:pPr>
        <w:spacing w:after="0" w:line="240" w:lineRule="auto"/>
        <w:jc w:val="center"/>
        <w:rPr>
          <w:rFonts w:cstheme="minorHAnsi"/>
          <w:bCs/>
          <w:color w:val="000000" w:themeColor="text1"/>
          <w:sz w:val="24"/>
          <w:szCs w:val="24"/>
        </w:rPr>
      </w:pPr>
      <w:r w:rsidRPr="00E54E06">
        <w:rPr>
          <w:rFonts w:cstheme="minorHAnsi"/>
          <w:bCs/>
          <w:color w:val="000000" w:themeColor="text1"/>
          <w:sz w:val="24"/>
          <w:szCs w:val="24"/>
        </w:rPr>
        <w:t>Online seminar</w:t>
      </w:r>
    </w:p>
    <w:p w14:paraId="01C27993" w14:textId="10C291D9" w:rsidR="008818B6" w:rsidRPr="002C6F79" w:rsidRDefault="00655B9A" w:rsidP="00655B9A">
      <w:pPr>
        <w:spacing w:after="0" w:line="240" w:lineRule="auto"/>
        <w:jc w:val="center"/>
        <w:rPr>
          <w:rFonts w:cs="Arial"/>
          <w:b/>
          <w:sz w:val="26"/>
          <w:szCs w:val="26"/>
          <w:u w:val="single"/>
        </w:rPr>
      </w:pPr>
      <w:r w:rsidRPr="002C6F79">
        <w:rPr>
          <w:rFonts w:cs="Arial"/>
          <w:b/>
          <w:sz w:val="26"/>
          <w:szCs w:val="26"/>
          <w:u w:val="single"/>
        </w:rPr>
        <w:t xml:space="preserve">"Government </w:t>
      </w:r>
      <w:r w:rsidR="00E54E06" w:rsidRPr="002C6F79">
        <w:rPr>
          <w:rFonts w:cs="Arial"/>
          <w:b/>
          <w:sz w:val="26"/>
          <w:szCs w:val="26"/>
          <w:u w:val="single"/>
        </w:rPr>
        <w:t>Initiatives</w:t>
      </w:r>
      <w:r w:rsidRPr="002C6F79">
        <w:rPr>
          <w:rFonts w:cs="Arial"/>
          <w:b/>
          <w:sz w:val="26"/>
          <w:szCs w:val="26"/>
          <w:u w:val="single"/>
        </w:rPr>
        <w:t>:</w:t>
      </w:r>
      <w:r w:rsidR="00E54E06" w:rsidRPr="002C6F79">
        <w:rPr>
          <w:rFonts w:cs="Arial"/>
          <w:b/>
          <w:sz w:val="26"/>
          <w:szCs w:val="26"/>
          <w:u w:val="single"/>
        </w:rPr>
        <w:t xml:space="preserve"> New Opportunities for Commodity Market"</w:t>
      </w:r>
    </w:p>
    <w:p w14:paraId="01D3D9ED" w14:textId="087DD5C0" w:rsidR="00E54E06" w:rsidRDefault="00D54D73" w:rsidP="00655B9A">
      <w:pPr>
        <w:spacing w:after="0" w:line="240" w:lineRule="auto"/>
        <w:jc w:val="center"/>
        <w:rPr>
          <w:rFonts w:cs="Arial"/>
          <w:sz w:val="24"/>
          <w:szCs w:val="24"/>
        </w:rPr>
      </w:pPr>
      <w:r>
        <w:rPr>
          <w:rFonts w:cs="Arial"/>
          <w:sz w:val="24"/>
          <w:szCs w:val="24"/>
        </w:rPr>
        <w:t xml:space="preserve">Wednesday, </w:t>
      </w:r>
      <w:r w:rsidR="00E54E06">
        <w:rPr>
          <w:rFonts w:cs="Arial"/>
          <w:sz w:val="24"/>
          <w:szCs w:val="24"/>
        </w:rPr>
        <w:t>March 10, 2021 (4.00 p.m. to 5.30 p.m.)</w:t>
      </w:r>
    </w:p>
    <w:p w14:paraId="50BD0DEA" w14:textId="77777777" w:rsidR="00E54E06" w:rsidRPr="00E54E06" w:rsidRDefault="00E54E06" w:rsidP="00655B9A">
      <w:pPr>
        <w:spacing w:after="0" w:line="240" w:lineRule="auto"/>
        <w:jc w:val="both"/>
        <w:rPr>
          <w:rFonts w:cstheme="minorHAnsi"/>
          <w:bCs/>
          <w:color w:val="000000" w:themeColor="text1"/>
          <w:sz w:val="24"/>
          <w:szCs w:val="24"/>
        </w:rPr>
      </w:pPr>
    </w:p>
    <w:p w14:paraId="19F49786" w14:textId="0C4FD6F4" w:rsidR="008818B6" w:rsidRDefault="008818B6" w:rsidP="00655B9A">
      <w:pPr>
        <w:spacing w:after="0" w:line="240" w:lineRule="auto"/>
        <w:jc w:val="both"/>
        <w:rPr>
          <w:rFonts w:cstheme="minorHAnsi"/>
          <w:b/>
          <w:bCs/>
          <w:color w:val="000000" w:themeColor="text1"/>
          <w:sz w:val="24"/>
          <w:szCs w:val="24"/>
        </w:rPr>
      </w:pPr>
      <w:r w:rsidRPr="005833A4">
        <w:rPr>
          <w:rFonts w:cstheme="minorHAnsi"/>
          <w:b/>
          <w:bCs/>
          <w:color w:val="000000" w:themeColor="text1"/>
          <w:sz w:val="24"/>
          <w:szCs w:val="24"/>
        </w:rPr>
        <w:t>Dear Sir/ Madam,</w:t>
      </w:r>
    </w:p>
    <w:p w14:paraId="7A275282" w14:textId="77777777" w:rsidR="005833A4" w:rsidRPr="005833A4" w:rsidRDefault="005833A4" w:rsidP="00655B9A">
      <w:pPr>
        <w:spacing w:after="0" w:line="240" w:lineRule="auto"/>
        <w:jc w:val="both"/>
        <w:rPr>
          <w:rFonts w:cstheme="minorHAnsi"/>
          <w:b/>
          <w:bCs/>
          <w:color w:val="000000" w:themeColor="text1"/>
          <w:sz w:val="24"/>
          <w:szCs w:val="24"/>
        </w:rPr>
      </w:pPr>
    </w:p>
    <w:p w14:paraId="624016D1" w14:textId="60DE9924" w:rsidR="00E54E06" w:rsidRDefault="00E54E06" w:rsidP="00655B9A">
      <w:pPr>
        <w:spacing w:after="0" w:line="240" w:lineRule="auto"/>
        <w:jc w:val="both"/>
        <w:rPr>
          <w:rFonts w:cs="Arial"/>
          <w:sz w:val="24"/>
          <w:szCs w:val="24"/>
        </w:rPr>
      </w:pPr>
      <w:r w:rsidRPr="00E54E06">
        <w:rPr>
          <w:rFonts w:cs="Arial"/>
          <w:sz w:val="24"/>
          <w:szCs w:val="24"/>
        </w:rPr>
        <w:t xml:space="preserve">The government has recently unveiled several policy initiatives, massive investment proposals especially in infrastructure and interesting tariff changes. Many of these are expected to have an impact on the commodity markets covering especially precious metals, base metals and select </w:t>
      </w:r>
      <w:proofErr w:type="spellStart"/>
      <w:r w:rsidRPr="00E54E06">
        <w:rPr>
          <w:rFonts w:cs="Arial"/>
          <w:sz w:val="24"/>
          <w:szCs w:val="24"/>
        </w:rPr>
        <w:t>agri</w:t>
      </w:r>
      <w:proofErr w:type="spellEnd"/>
      <w:r w:rsidRPr="00E54E06">
        <w:rPr>
          <w:rFonts w:cs="Arial"/>
          <w:sz w:val="24"/>
          <w:szCs w:val="24"/>
        </w:rPr>
        <w:t xml:space="preserve"> commodities. </w:t>
      </w:r>
    </w:p>
    <w:p w14:paraId="51954222" w14:textId="77777777" w:rsidR="005833A4" w:rsidRPr="00E54E06" w:rsidRDefault="005833A4" w:rsidP="00655B9A">
      <w:pPr>
        <w:spacing w:after="0" w:line="240" w:lineRule="auto"/>
        <w:jc w:val="both"/>
        <w:rPr>
          <w:sz w:val="24"/>
          <w:szCs w:val="24"/>
        </w:rPr>
      </w:pPr>
    </w:p>
    <w:p w14:paraId="66EAB897" w14:textId="359F8EF0" w:rsidR="00E54E06" w:rsidRDefault="00E54E06" w:rsidP="00655B9A">
      <w:pPr>
        <w:spacing w:after="0" w:line="240" w:lineRule="auto"/>
        <w:jc w:val="both"/>
        <w:rPr>
          <w:rFonts w:cs="Arial"/>
          <w:sz w:val="24"/>
          <w:szCs w:val="24"/>
        </w:rPr>
      </w:pPr>
      <w:r w:rsidRPr="00E54E06">
        <w:rPr>
          <w:rFonts w:cs="Arial"/>
          <w:sz w:val="24"/>
          <w:szCs w:val="24"/>
        </w:rPr>
        <w:t>In the wake of the above, we believe, newer investment / trading opportunities are opening up in the commodities sector. There is a need to raise awareness among market participants about the positive impact of the latest developments and educate them about investment / hedging.  </w:t>
      </w:r>
    </w:p>
    <w:p w14:paraId="6616E465" w14:textId="77777777" w:rsidR="005833A4" w:rsidRPr="00E54E06" w:rsidRDefault="005833A4" w:rsidP="00655B9A">
      <w:pPr>
        <w:spacing w:after="0" w:line="240" w:lineRule="auto"/>
        <w:jc w:val="both"/>
        <w:rPr>
          <w:sz w:val="24"/>
          <w:szCs w:val="24"/>
        </w:rPr>
      </w:pPr>
    </w:p>
    <w:p w14:paraId="1E928C12" w14:textId="29ED83BE" w:rsidR="005833A4" w:rsidRPr="00655B9A" w:rsidRDefault="005833A4" w:rsidP="00655B9A">
      <w:pPr>
        <w:spacing w:after="0" w:line="240" w:lineRule="auto"/>
        <w:jc w:val="both"/>
        <w:rPr>
          <w:rFonts w:cs="Arial"/>
          <w:b/>
          <w:sz w:val="24"/>
          <w:szCs w:val="24"/>
        </w:rPr>
      </w:pPr>
      <w:r>
        <w:rPr>
          <w:rFonts w:cs="Arial"/>
          <w:sz w:val="24"/>
          <w:szCs w:val="24"/>
        </w:rPr>
        <w:t xml:space="preserve">It is in this background, </w:t>
      </w:r>
      <w:r w:rsidR="00E54E06" w:rsidRPr="00E54E06">
        <w:rPr>
          <w:rFonts w:cs="Arial"/>
          <w:sz w:val="24"/>
          <w:szCs w:val="24"/>
        </w:rPr>
        <w:t xml:space="preserve">IMC in association with </w:t>
      </w:r>
      <w:r w:rsidR="00E54E06" w:rsidRPr="00E54E06">
        <w:rPr>
          <w:rFonts w:cstheme="minorHAnsi"/>
          <w:bCs/>
          <w:color w:val="000000" w:themeColor="text1"/>
          <w:sz w:val="24"/>
          <w:szCs w:val="24"/>
        </w:rPr>
        <w:t>MCX-IPF is organising</w:t>
      </w:r>
      <w:r w:rsidR="00655B9A">
        <w:rPr>
          <w:rFonts w:cstheme="minorHAnsi"/>
          <w:bCs/>
          <w:color w:val="000000" w:themeColor="text1"/>
          <w:sz w:val="24"/>
          <w:szCs w:val="24"/>
        </w:rPr>
        <w:t xml:space="preserve"> the seminar </w:t>
      </w:r>
      <w:r>
        <w:rPr>
          <w:rFonts w:cstheme="minorHAnsi"/>
          <w:bCs/>
          <w:color w:val="000000" w:themeColor="text1"/>
          <w:sz w:val="24"/>
          <w:szCs w:val="24"/>
        </w:rPr>
        <w:t>on</w:t>
      </w:r>
      <w:r w:rsidR="00E54E06" w:rsidRPr="00E54E06">
        <w:rPr>
          <w:rFonts w:cstheme="minorHAnsi"/>
          <w:bCs/>
          <w:color w:val="000000" w:themeColor="text1"/>
          <w:sz w:val="24"/>
          <w:szCs w:val="24"/>
        </w:rPr>
        <w:t>:</w:t>
      </w:r>
      <w:r w:rsidR="00655B9A">
        <w:rPr>
          <w:rFonts w:cstheme="minorHAnsi"/>
          <w:bCs/>
          <w:color w:val="000000" w:themeColor="text1"/>
          <w:sz w:val="24"/>
          <w:szCs w:val="24"/>
        </w:rPr>
        <w:t xml:space="preserve"> </w:t>
      </w:r>
      <w:r w:rsidR="00655B9A" w:rsidRPr="00655B9A">
        <w:rPr>
          <w:rFonts w:cs="Arial"/>
          <w:i/>
          <w:sz w:val="24"/>
          <w:szCs w:val="24"/>
        </w:rPr>
        <w:t>"Government Initiatives: New Opportunities for Commodity Market"</w:t>
      </w:r>
      <w:r w:rsidR="00655B9A">
        <w:rPr>
          <w:rFonts w:cs="Arial"/>
          <w:b/>
          <w:sz w:val="24"/>
          <w:szCs w:val="24"/>
        </w:rPr>
        <w:t xml:space="preserve"> </w:t>
      </w:r>
      <w:r w:rsidR="008818B6" w:rsidRPr="00E54E06">
        <w:rPr>
          <w:rFonts w:cstheme="minorHAnsi"/>
          <w:bCs/>
          <w:color w:val="000000" w:themeColor="text1"/>
          <w:sz w:val="24"/>
          <w:szCs w:val="24"/>
        </w:rPr>
        <w:t xml:space="preserve">on </w:t>
      </w:r>
      <w:r w:rsidR="00E54E06" w:rsidRPr="00E54E06">
        <w:rPr>
          <w:rFonts w:cstheme="minorHAnsi"/>
          <w:bCs/>
          <w:color w:val="000000" w:themeColor="text1"/>
          <w:sz w:val="24"/>
          <w:szCs w:val="24"/>
        </w:rPr>
        <w:t xml:space="preserve">March 10, 2021 </w:t>
      </w:r>
      <w:r w:rsidR="00655B9A">
        <w:rPr>
          <w:rFonts w:cstheme="minorHAnsi"/>
          <w:bCs/>
          <w:color w:val="000000" w:themeColor="text1"/>
          <w:sz w:val="24"/>
          <w:szCs w:val="24"/>
        </w:rPr>
        <w:t>starting</w:t>
      </w:r>
      <w:r w:rsidR="008818B6" w:rsidRPr="00E54E06">
        <w:rPr>
          <w:rFonts w:cstheme="minorHAnsi"/>
          <w:bCs/>
          <w:color w:val="000000" w:themeColor="text1"/>
          <w:sz w:val="24"/>
          <w:szCs w:val="24"/>
        </w:rPr>
        <w:t xml:space="preserve"> 4.00 pm. </w:t>
      </w:r>
    </w:p>
    <w:p w14:paraId="1744F2ED" w14:textId="77777777" w:rsidR="005833A4" w:rsidRDefault="005833A4" w:rsidP="00655B9A">
      <w:pPr>
        <w:spacing w:after="0" w:line="240" w:lineRule="auto"/>
        <w:jc w:val="both"/>
        <w:rPr>
          <w:rFonts w:cstheme="minorHAnsi"/>
          <w:bCs/>
          <w:color w:val="000000" w:themeColor="text1"/>
          <w:sz w:val="24"/>
          <w:szCs w:val="24"/>
        </w:rPr>
      </w:pPr>
    </w:p>
    <w:p w14:paraId="5F3E04BC" w14:textId="77777777" w:rsidR="005833A4" w:rsidRDefault="00E54E06" w:rsidP="00655B9A">
      <w:pPr>
        <w:spacing w:after="0" w:line="240" w:lineRule="auto"/>
        <w:jc w:val="both"/>
        <w:rPr>
          <w:rFonts w:cstheme="minorHAnsi"/>
          <w:bCs/>
          <w:color w:val="000000" w:themeColor="text1"/>
          <w:sz w:val="24"/>
          <w:szCs w:val="24"/>
        </w:rPr>
      </w:pPr>
      <w:r w:rsidRPr="00E54E06">
        <w:rPr>
          <w:rFonts w:cstheme="minorHAnsi"/>
          <w:bCs/>
          <w:color w:val="000000" w:themeColor="text1"/>
          <w:sz w:val="24"/>
          <w:szCs w:val="24"/>
        </w:rPr>
        <w:t xml:space="preserve">The key Speakers for the event are </w:t>
      </w:r>
    </w:p>
    <w:p w14:paraId="20597629" w14:textId="0818F3C5" w:rsidR="005833A4" w:rsidRPr="005833A4" w:rsidRDefault="00E54E06" w:rsidP="00655B9A">
      <w:pPr>
        <w:pStyle w:val="ListParagraph"/>
        <w:numPr>
          <w:ilvl w:val="0"/>
          <w:numId w:val="2"/>
        </w:numPr>
        <w:spacing w:after="0" w:line="240" w:lineRule="auto"/>
        <w:jc w:val="both"/>
        <w:rPr>
          <w:rFonts w:cstheme="minorHAnsi"/>
          <w:bCs/>
          <w:color w:val="000000" w:themeColor="text1"/>
          <w:sz w:val="24"/>
          <w:szCs w:val="24"/>
        </w:rPr>
      </w:pPr>
      <w:r w:rsidRPr="005833A4">
        <w:rPr>
          <w:rFonts w:cstheme="minorHAnsi"/>
          <w:bCs/>
          <w:color w:val="000000" w:themeColor="text1"/>
          <w:sz w:val="24"/>
          <w:szCs w:val="24"/>
        </w:rPr>
        <w:t>Mr</w:t>
      </w:r>
      <w:r w:rsidR="00B22626">
        <w:rPr>
          <w:rFonts w:cstheme="minorHAnsi"/>
          <w:bCs/>
          <w:color w:val="000000" w:themeColor="text1"/>
          <w:sz w:val="24"/>
          <w:szCs w:val="24"/>
        </w:rPr>
        <w:t>.</w:t>
      </w:r>
      <w:r w:rsidRPr="005833A4">
        <w:rPr>
          <w:rFonts w:cstheme="minorHAnsi"/>
          <w:bCs/>
          <w:color w:val="000000" w:themeColor="text1"/>
          <w:sz w:val="24"/>
          <w:szCs w:val="24"/>
        </w:rPr>
        <w:t xml:space="preserve"> Madan Sabnavis, Chief Economist, Care Ratings Ltd, </w:t>
      </w:r>
    </w:p>
    <w:p w14:paraId="2B6AEA5C" w14:textId="77777777" w:rsidR="005833A4" w:rsidRPr="005833A4" w:rsidRDefault="00E54E06" w:rsidP="00655B9A">
      <w:pPr>
        <w:pStyle w:val="ListParagraph"/>
        <w:numPr>
          <w:ilvl w:val="0"/>
          <w:numId w:val="2"/>
        </w:numPr>
        <w:spacing w:after="0" w:line="240" w:lineRule="auto"/>
        <w:jc w:val="both"/>
        <w:rPr>
          <w:rFonts w:cstheme="minorHAnsi"/>
          <w:bCs/>
          <w:color w:val="000000" w:themeColor="text1"/>
          <w:sz w:val="24"/>
          <w:szCs w:val="24"/>
        </w:rPr>
      </w:pPr>
      <w:r w:rsidRPr="005833A4">
        <w:rPr>
          <w:rFonts w:cstheme="minorHAnsi"/>
          <w:bCs/>
          <w:color w:val="000000" w:themeColor="text1"/>
          <w:sz w:val="24"/>
          <w:szCs w:val="24"/>
        </w:rPr>
        <w:t>Mr. Amar Singh, Head Commodities Research, Angel Broking</w:t>
      </w:r>
      <w:r w:rsidR="005833A4" w:rsidRPr="005833A4">
        <w:rPr>
          <w:rFonts w:cstheme="minorHAnsi"/>
          <w:bCs/>
          <w:color w:val="000000" w:themeColor="text1"/>
          <w:sz w:val="24"/>
          <w:szCs w:val="24"/>
        </w:rPr>
        <w:t xml:space="preserve"> </w:t>
      </w:r>
    </w:p>
    <w:p w14:paraId="3DFB0581" w14:textId="431E87AF" w:rsidR="008818B6" w:rsidRDefault="00E54E06" w:rsidP="00655B9A">
      <w:pPr>
        <w:pStyle w:val="ListParagraph"/>
        <w:numPr>
          <w:ilvl w:val="0"/>
          <w:numId w:val="2"/>
        </w:numPr>
        <w:spacing w:after="0" w:line="240" w:lineRule="auto"/>
        <w:jc w:val="both"/>
        <w:rPr>
          <w:rFonts w:cstheme="minorHAnsi"/>
          <w:bCs/>
          <w:color w:val="000000" w:themeColor="text1"/>
          <w:sz w:val="24"/>
          <w:szCs w:val="24"/>
        </w:rPr>
      </w:pPr>
      <w:r w:rsidRPr="005833A4">
        <w:rPr>
          <w:rFonts w:cstheme="minorHAnsi"/>
          <w:bCs/>
          <w:color w:val="000000" w:themeColor="text1"/>
          <w:sz w:val="24"/>
          <w:szCs w:val="24"/>
        </w:rPr>
        <w:t xml:space="preserve">Mr G Chandrasekhar, Economic Advisor, IMC and Director IMC ERTF </w:t>
      </w:r>
    </w:p>
    <w:p w14:paraId="4B2827B8" w14:textId="77777777" w:rsidR="005833A4" w:rsidRPr="005833A4" w:rsidRDefault="005833A4" w:rsidP="00655B9A">
      <w:pPr>
        <w:pStyle w:val="ListParagraph"/>
        <w:spacing w:after="0" w:line="240" w:lineRule="auto"/>
        <w:jc w:val="both"/>
        <w:rPr>
          <w:rFonts w:cstheme="minorHAnsi"/>
          <w:bCs/>
          <w:color w:val="000000" w:themeColor="text1"/>
          <w:sz w:val="24"/>
          <w:szCs w:val="24"/>
        </w:rPr>
      </w:pPr>
    </w:p>
    <w:p w14:paraId="1634F090" w14:textId="7CC94D4C" w:rsidR="008818B6" w:rsidRDefault="008818B6" w:rsidP="00655B9A">
      <w:pPr>
        <w:spacing w:after="0" w:line="240" w:lineRule="auto"/>
        <w:jc w:val="both"/>
        <w:rPr>
          <w:rFonts w:cstheme="minorHAnsi"/>
          <w:bCs/>
          <w:color w:val="000000" w:themeColor="text1"/>
          <w:sz w:val="24"/>
          <w:szCs w:val="24"/>
        </w:rPr>
      </w:pPr>
      <w:r w:rsidRPr="00E54E06">
        <w:rPr>
          <w:rFonts w:cstheme="minorHAnsi"/>
          <w:bCs/>
          <w:color w:val="000000" w:themeColor="text1"/>
          <w:sz w:val="24"/>
          <w:szCs w:val="24"/>
        </w:rPr>
        <w:t xml:space="preserve">The virtual meeting will be on Zoom. There is NO PARTICIPATION FEE; but registration is necessary. On receiving registration request, VC details will be provided. For registrations and other details please contact Ms. Anita Naik at anita.naik@imcnet.org </w:t>
      </w:r>
      <w:r w:rsidR="00E54E06" w:rsidRPr="00E54E06">
        <w:rPr>
          <w:rFonts w:cstheme="minorHAnsi"/>
          <w:bCs/>
          <w:color w:val="000000" w:themeColor="text1"/>
          <w:sz w:val="24"/>
          <w:szCs w:val="24"/>
        </w:rPr>
        <w:t xml:space="preserve">or login to </w:t>
      </w:r>
      <w:r w:rsidR="001A36F7">
        <w:rPr>
          <w:rFonts w:cstheme="minorHAnsi"/>
          <w:bCs/>
          <w:color w:val="000000" w:themeColor="text1"/>
          <w:sz w:val="24"/>
          <w:szCs w:val="24"/>
        </w:rPr>
        <w:t>IMC website:</w:t>
      </w:r>
      <w:r w:rsidR="001A36F7" w:rsidRPr="001A36F7">
        <w:rPr>
          <w:rFonts w:cstheme="minorHAnsi"/>
          <w:bCs/>
          <w:color w:val="000000" w:themeColor="text1"/>
          <w:sz w:val="24"/>
          <w:szCs w:val="24"/>
        </w:rPr>
        <w:t xml:space="preserve"> https://www.imcnet.org/events-</w:t>
      </w:r>
      <w:r w:rsidR="001A36F7">
        <w:rPr>
          <w:rFonts w:cstheme="minorHAnsi"/>
          <w:bCs/>
          <w:color w:val="000000" w:themeColor="text1"/>
          <w:sz w:val="24"/>
          <w:szCs w:val="24"/>
        </w:rPr>
        <w:t>1073</w:t>
      </w:r>
      <w:r w:rsidR="001A36F7" w:rsidRPr="001A36F7">
        <w:rPr>
          <w:rFonts w:cstheme="minorHAnsi"/>
          <w:bCs/>
          <w:color w:val="000000" w:themeColor="text1"/>
          <w:sz w:val="24"/>
          <w:szCs w:val="24"/>
        </w:rPr>
        <w:t>.</w:t>
      </w:r>
    </w:p>
    <w:p w14:paraId="19FBDD8E" w14:textId="77777777" w:rsidR="001A36F7" w:rsidRPr="00E54E06" w:rsidRDefault="001A36F7" w:rsidP="00655B9A">
      <w:pPr>
        <w:spacing w:after="0" w:line="240" w:lineRule="auto"/>
        <w:jc w:val="both"/>
        <w:rPr>
          <w:rFonts w:cstheme="minorHAnsi"/>
          <w:bCs/>
          <w:color w:val="000000" w:themeColor="text1"/>
          <w:sz w:val="24"/>
          <w:szCs w:val="24"/>
        </w:rPr>
      </w:pPr>
    </w:p>
    <w:p w14:paraId="07FD802F" w14:textId="77777777" w:rsidR="008818B6" w:rsidRPr="00E54E06" w:rsidRDefault="008818B6" w:rsidP="00655B9A">
      <w:pPr>
        <w:spacing w:after="0" w:line="240" w:lineRule="auto"/>
        <w:jc w:val="both"/>
        <w:rPr>
          <w:rFonts w:cstheme="minorHAnsi"/>
          <w:bCs/>
          <w:color w:val="000000" w:themeColor="text1"/>
          <w:sz w:val="24"/>
          <w:szCs w:val="24"/>
        </w:rPr>
      </w:pPr>
    </w:p>
    <w:p w14:paraId="4DCC103B" w14:textId="244FEA23" w:rsidR="008818B6" w:rsidRPr="00E54E06" w:rsidRDefault="008818B6" w:rsidP="00655B9A">
      <w:pPr>
        <w:spacing w:after="0" w:line="240" w:lineRule="auto"/>
        <w:jc w:val="both"/>
        <w:rPr>
          <w:rFonts w:cstheme="minorHAnsi"/>
          <w:bCs/>
          <w:color w:val="000000" w:themeColor="text1"/>
          <w:sz w:val="24"/>
          <w:szCs w:val="24"/>
        </w:rPr>
      </w:pPr>
      <w:r w:rsidRPr="00E54E06">
        <w:rPr>
          <w:rFonts w:cstheme="minorHAnsi"/>
          <w:bCs/>
          <w:color w:val="000000" w:themeColor="text1"/>
          <w:sz w:val="24"/>
          <w:szCs w:val="24"/>
        </w:rPr>
        <w:t>We do hope you will be able to seize the opportunity and participate on</w:t>
      </w:r>
      <w:r w:rsidR="00E54E06" w:rsidRPr="00E54E06">
        <w:rPr>
          <w:rFonts w:cstheme="minorHAnsi"/>
          <w:bCs/>
          <w:color w:val="000000" w:themeColor="text1"/>
          <w:sz w:val="24"/>
          <w:szCs w:val="24"/>
        </w:rPr>
        <w:t xml:space="preserve"> March 10, 2021</w:t>
      </w:r>
      <w:r w:rsidRPr="00E54E06">
        <w:rPr>
          <w:rFonts w:cstheme="minorHAnsi"/>
          <w:bCs/>
          <w:color w:val="000000" w:themeColor="text1"/>
          <w:sz w:val="24"/>
          <w:szCs w:val="24"/>
        </w:rPr>
        <w:t>. It will be a knowledge enriching experience.</w:t>
      </w:r>
    </w:p>
    <w:p w14:paraId="43F3BC98" w14:textId="77777777" w:rsidR="008818B6" w:rsidRDefault="008818B6" w:rsidP="00655B9A">
      <w:pPr>
        <w:spacing w:after="0" w:line="240" w:lineRule="auto"/>
        <w:jc w:val="both"/>
        <w:rPr>
          <w:rFonts w:cstheme="minorHAnsi"/>
          <w:bCs/>
          <w:color w:val="000000" w:themeColor="text1"/>
          <w:sz w:val="24"/>
          <w:szCs w:val="24"/>
        </w:rPr>
      </w:pPr>
    </w:p>
    <w:p w14:paraId="5E888B78" w14:textId="77777777" w:rsidR="005833A4" w:rsidRPr="00E54E06" w:rsidRDefault="005833A4" w:rsidP="00655B9A">
      <w:pPr>
        <w:spacing w:after="0" w:line="240" w:lineRule="auto"/>
        <w:jc w:val="both"/>
        <w:rPr>
          <w:rFonts w:cstheme="minorHAnsi"/>
          <w:bCs/>
          <w:color w:val="000000" w:themeColor="text1"/>
          <w:sz w:val="24"/>
          <w:szCs w:val="24"/>
        </w:rPr>
      </w:pPr>
    </w:p>
    <w:p w14:paraId="561399F0" w14:textId="77777777" w:rsidR="008818B6" w:rsidRPr="00E54E06" w:rsidRDefault="008818B6" w:rsidP="00655B9A">
      <w:pPr>
        <w:spacing w:after="0" w:line="240" w:lineRule="auto"/>
        <w:jc w:val="both"/>
        <w:rPr>
          <w:rFonts w:cstheme="minorHAnsi"/>
          <w:b/>
          <w:bCs/>
          <w:color w:val="000000" w:themeColor="text1"/>
          <w:sz w:val="24"/>
          <w:szCs w:val="24"/>
        </w:rPr>
      </w:pPr>
      <w:proofErr w:type="spellStart"/>
      <w:r w:rsidRPr="00E54E06">
        <w:rPr>
          <w:rFonts w:cstheme="minorHAnsi"/>
          <w:b/>
          <w:bCs/>
          <w:color w:val="000000" w:themeColor="text1"/>
          <w:sz w:val="24"/>
          <w:szCs w:val="24"/>
        </w:rPr>
        <w:t>Ajit</w:t>
      </w:r>
      <w:proofErr w:type="spellEnd"/>
      <w:r w:rsidRPr="00E54E06">
        <w:rPr>
          <w:rFonts w:cstheme="minorHAnsi"/>
          <w:b/>
          <w:bCs/>
          <w:color w:val="000000" w:themeColor="text1"/>
          <w:sz w:val="24"/>
          <w:szCs w:val="24"/>
        </w:rPr>
        <w:t xml:space="preserve"> </w:t>
      </w:r>
      <w:proofErr w:type="spellStart"/>
      <w:r w:rsidRPr="00E54E06">
        <w:rPr>
          <w:rFonts w:cstheme="minorHAnsi"/>
          <w:b/>
          <w:bCs/>
          <w:color w:val="000000" w:themeColor="text1"/>
          <w:sz w:val="24"/>
          <w:szCs w:val="24"/>
        </w:rPr>
        <w:t>Mangrulkar</w:t>
      </w:r>
      <w:proofErr w:type="spellEnd"/>
    </w:p>
    <w:p w14:paraId="29910FA5" w14:textId="49057889" w:rsidR="005A1BAC" w:rsidRPr="00E54E06" w:rsidRDefault="008818B6" w:rsidP="00655B9A">
      <w:pPr>
        <w:spacing w:after="0" w:line="240" w:lineRule="auto"/>
        <w:jc w:val="both"/>
        <w:rPr>
          <w:rFonts w:cstheme="minorHAnsi"/>
          <w:b/>
          <w:color w:val="000000" w:themeColor="text1"/>
          <w:sz w:val="24"/>
          <w:szCs w:val="24"/>
        </w:rPr>
      </w:pPr>
      <w:r w:rsidRPr="00E54E06">
        <w:rPr>
          <w:rFonts w:cstheme="minorHAnsi"/>
          <w:b/>
          <w:bCs/>
          <w:color w:val="000000" w:themeColor="text1"/>
          <w:sz w:val="24"/>
          <w:szCs w:val="24"/>
        </w:rPr>
        <w:t>Director General</w:t>
      </w:r>
    </w:p>
    <w:sectPr w:rsidR="005A1BAC" w:rsidRPr="00E54E06" w:rsidSect="008818B6">
      <w:headerReference w:type="default" r:id="rId7"/>
      <w:pgSz w:w="11906" w:h="16838"/>
      <w:pgMar w:top="851" w:right="1106"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5FEF6" w14:textId="77777777" w:rsidR="00F534DC" w:rsidRDefault="00F534DC">
      <w:pPr>
        <w:spacing w:after="0" w:line="240" w:lineRule="auto"/>
      </w:pPr>
      <w:r>
        <w:separator/>
      </w:r>
    </w:p>
  </w:endnote>
  <w:endnote w:type="continuationSeparator" w:id="0">
    <w:p w14:paraId="7D1BFDC5" w14:textId="77777777" w:rsidR="00F534DC" w:rsidRDefault="00F5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8BDC7" w14:textId="77777777" w:rsidR="00F534DC" w:rsidRDefault="00F534DC">
      <w:pPr>
        <w:spacing w:after="0" w:line="240" w:lineRule="auto"/>
      </w:pPr>
      <w:r>
        <w:separator/>
      </w:r>
    </w:p>
  </w:footnote>
  <w:footnote w:type="continuationSeparator" w:id="0">
    <w:p w14:paraId="49839940" w14:textId="77777777" w:rsidR="00F534DC" w:rsidRDefault="00F53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37B5A" w14:textId="55C2CE2F" w:rsidR="0077726C" w:rsidRDefault="00F75132" w:rsidP="002C6F79">
    <w:pPr>
      <w:pStyle w:val="Header"/>
    </w:pPr>
    <w:r>
      <w:t xml:space="preserve">  </w:t>
    </w:r>
    <w:r w:rsidR="002C6F79">
      <w:rPr>
        <w:noProof/>
      </w:rPr>
      <w:drawing>
        <wp:inline distT="0" distB="0" distL="0" distR="0" wp14:anchorId="1636987F" wp14:editId="2550E051">
          <wp:extent cx="2057400" cy="601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757" cy="605328"/>
                  </a:xfrm>
                  <a:prstGeom prst="rect">
                    <a:avLst/>
                  </a:prstGeom>
                  <a:noFill/>
                  <a:ln>
                    <a:noFill/>
                  </a:ln>
                </pic:spPr>
              </pic:pic>
            </a:graphicData>
          </a:graphic>
        </wp:inline>
      </w:drawing>
    </w:r>
    <w:r>
      <w:t xml:space="preserve">         </w:t>
    </w:r>
    <w:r w:rsidR="002C6F79">
      <w:t xml:space="preserve">                                       </w:t>
    </w:r>
    <w:r>
      <w:t xml:space="preserve">     </w:t>
    </w:r>
    <w:r w:rsidR="002C6F79">
      <w:rPr>
        <w:noProof/>
      </w:rPr>
      <w:drawing>
        <wp:inline distT="0" distB="0" distL="0" distR="0" wp14:anchorId="6D8E1D43" wp14:editId="0AD14BE1">
          <wp:extent cx="2200275" cy="576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2816" cy="585051"/>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F7DC3"/>
    <w:multiLevelType w:val="hybridMultilevel"/>
    <w:tmpl w:val="EB304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CD54B5"/>
    <w:multiLevelType w:val="hybridMultilevel"/>
    <w:tmpl w:val="E8C6882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BAC"/>
    <w:rsid w:val="000A134A"/>
    <w:rsid w:val="000E5C0C"/>
    <w:rsid w:val="001A36F7"/>
    <w:rsid w:val="00255D30"/>
    <w:rsid w:val="002B5A1C"/>
    <w:rsid w:val="002C6F79"/>
    <w:rsid w:val="00357D72"/>
    <w:rsid w:val="00443F56"/>
    <w:rsid w:val="004B6A8C"/>
    <w:rsid w:val="005561F8"/>
    <w:rsid w:val="005833A4"/>
    <w:rsid w:val="005A1BAC"/>
    <w:rsid w:val="00655B9A"/>
    <w:rsid w:val="006A1207"/>
    <w:rsid w:val="00701AF2"/>
    <w:rsid w:val="007628BF"/>
    <w:rsid w:val="007E7AE7"/>
    <w:rsid w:val="00840D66"/>
    <w:rsid w:val="008818B6"/>
    <w:rsid w:val="00955DC1"/>
    <w:rsid w:val="00A27059"/>
    <w:rsid w:val="00A6769F"/>
    <w:rsid w:val="00AE6A83"/>
    <w:rsid w:val="00AF72D1"/>
    <w:rsid w:val="00B22626"/>
    <w:rsid w:val="00BF504C"/>
    <w:rsid w:val="00CA21DE"/>
    <w:rsid w:val="00CA73A6"/>
    <w:rsid w:val="00D02439"/>
    <w:rsid w:val="00D54D73"/>
    <w:rsid w:val="00D56389"/>
    <w:rsid w:val="00DC6E05"/>
    <w:rsid w:val="00DE33AC"/>
    <w:rsid w:val="00E54E06"/>
    <w:rsid w:val="00E819BA"/>
    <w:rsid w:val="00ED6DD2"/>
    <w:rsid w:val="00EF4847"/>
    <w:rsid w:val="00F534DC"/>
    <w:rsid w:val="00F75132"/>
    <w:rsid w:val="00F76F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B3ECB"/>
  <w15:docId w15:val="{D712A1C0-2D1C-4C30-9049-99CF3BE6A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BAC"/>
    <w:rPr>
      <w:color w:val="0000FF"/>
      <w:u w:val="single"/>
    </w:rPr>
  </w:style>
  <w:style w:type="paragraph" w:styleId="ListParagraph">
    <w:name w:val="List Paragraph"/>
    <w:basedOn w:val="Normal"/>
    <w:uiPriority w:val="34"/>
    <w:qFormat/>
    <w:rsid w:val="005A1BAC"/>
    <w:pPr>
      <w:ind w:left="720"/>
      <w:contextualSpacing/>
    </w:pPr>
  </w:style>
  <w:style w:type="paragraph" w:styleId="Header">
    <w:name w:val="header"/>
    <w:basedOn w:val="Normal"/>
    <w:link w:val="HeaderChar"/>
    <w:uiPriority w:val="99"/>
    <w:unhideWhenUsed/>
    <w:rsid w:val="005A1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BAC"/>
  </w:style>
  <w:style w:type="paragraph" w:styleId="Footer">
    <w:name w:val="footer"/>
    <w:basedOn w:val="Normal"/>
    <w:link w:val="FooterChar"/>
    <w:uiPriority w:val="99"/>
    <w:unhideWhenUsed/>
    <w:rsid w:val="005A1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BAC"/>
  </w:style>
  <w:style w:type="paragraph" w:styleId="NormalWeb">
    <w:name w:val="Normal (Web)"/>
    <w:basedOn w:val="Normal"/>
    <w:uiPriority w:val="99"/>
    <w:unhideWhenUsed/>
    <w:rsid w:val="00556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
    <w:name w:val="il"/>
    <w:basedOn w:val="DefaultParagraphFont"/>
    <w:rsid w:val="006A1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004255">
      <w:bodyDiv w:val="1"/>
      <w:marLeft w:val="0"/>
      <w:marRight w:val="0"/>
      <w:marTop w:val="0"/>
      <w:marBottom w:val="0"/>
      <w:divBdr>
        <w:top w:val="none" w:sz="0" w:space="0" w:color="auto"/>
        <w:left w:val="none" w:sz="0" w:space="0" w:color="auto"/>
        <w:bottom w:val="none" w:sz="0" w:space="0" w:color="auto"/>
        <w:right w:val="none" w:sz="0" w:space="0" w:color="auto"/>
      </w:divBdr>
      <w:divsChild>
        <w:div w:id="90005972">
          <w:marLeft w:val="0"/>
          <w:marRight w:val="0"/>
          <w:marTop w:val="0"/>
          <w:marBottom w:val="0"/>
          <w:divBdr>
            <w:top w:val="none" w:sz="0" w:space="0" w:color="auto"/>
            <w:left w:val="none" w:sz="0" w:space="0" w:color="auto"/>
            <w:bottom w:val="none" w:sz="0" w:space="0" w:color="auto"/>
            <w:right w:val="none" w:sz="0" w:space="0" w:color="auto"/>
          </w:divBdr>
          <w:divsChild>
            <w:div w:id="2007440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354400">
                  <w:marLeft w:val="0"/>
                  <w:marRight w:val="0"/>
                  <w:marTop w:val="0"/>
                  <w:marBottom w:val="0"/>
                  <w:divBdr>
                    <w:top w:val="none" w:sz="0" w:space="0" w:color="auto"/>
                    <w:left w:val="none" w:sz="0" w:space="0" w:color="auto"/>
                    <w:bottom w:val="none" w:sz="0" w:space="0" w:color="auto"/>
                    <w:right w:val="none" w:sz="0" w:space="0" w:color="auto"/>
                  </w:divBdr>
                  <w:divsChild>
                    <w:div w:id="1368869559">
                      <w:marLeft w:val="0"/>
                      <w:marRight w:val="0"/>
                      <w:marTop w:val="0"/>
                      <w:marBottom w:val="0"/>
                      <w:divBdr>
                        <w:top w:val="none" w:sz="0" w:space="0" w:color="auto"/>
                        <w:left w:val="none" w:sz="0" w:space="0" w:color="auto"/>
                        <w:bottom w:val="none" w:sz="0" w:space="0" w:color="auto"/>
                        <w:right w:val="none" w:sz="0" w:space="0" w:color="auto"/>
                      </w:divBdr>
                      <w:divsChild>
                        <w:div w:id="1935093495">
                          <w:marLeft w:val="0"/>
                          <w:marRight w:val="0"/>
                          <w:marTop w:val="0"/>
                          <w:marBottom w:val="0"/>
                          <w:divBdr>
                            <w:top w:val="none" w:sz="0" w:space="0" w:color="auto"/>
                            <w:left w:val="none" w:sz="0" w:space="0" w:color="auto"/>
                            <w:bottom w:val="none" w:sz="0" w:space="0" w:color="auto"/>
                            <w:right w:val="none" w:sz="0" w:space="0" w:color="auto"/>
                          </w:divBdr>
                          <w:divsChild>
                            <w:div w:id="1477185567">
                              <w:marLeft w:val="0"/>
                              <w:marRight w:val="0"/>
                              <w:marTop w:val="0"/>
                              <w:marBottom w:val="0"/>
                              <w:divBdr>
                                <w:top w:val="none" w:sz="0" w:space="0" w:color="auto"/>
                                <w:left w:val="none" w:sz="0" w:space="0" w:color="auto"/>
                                <w:bottom w:val="none" w:sz="0" w:space="0" w:color="auto"/>
                                <w:right w:val="none" w:sz="0" w:space="0" w:color="auto"/>
                              </w:divBdr>
                              <w:divsChild>
                                <w:div w:id="13760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943803">
      <w:bodyDiv w:val="1"/>
      <w:marLeft w:val="0"/>
      <w:marRight w:val="0"/>
      <w:marTop w:val="0"/>
      <w:marBottom w:val="0"/>
      <w:divBdr>
        <w:top w:val="none" w:sz="0" w:space="0" w:color="auto"/>
        <w:left w:val="none" w:sz="0" w:space="0" w:color="auto"/>
        <w:bottom w:val="none" w:sz="0" w:space="0" w:color="auto"/>
        <w:right w:val="none" w:sz="0" w:space="0" w:color="auto"/>
      </w:divBdr>
    </w:div>
    <w:div w:id="1694650065">
      <w:bodyDiv w:val="1"/>
      <w:marLeft w:val="0"/>
      <w:marRight w:val="0"/>
      <w:marTop w:val="0"/>
      <w:marBottom w:val="0"/>
      <w:divBdr>
        <w:top w:val="none" w:sz="0" w:space="0" w:color="auto"/>
        <w:left w:val="none" w:sz="0" w:space="0" w:color="auto"/>
        <w:bottom w:val="none" w:sz="0" w:space="0" w:color="auto"/>
        <w:right w:val="none" w:sz="0" w:space="0" w:color="auto"/>
      </w:divBdr>
    </w:div>
    <w:div w:id="2040354144">
      <w:bodyDiv w:val="1"/>
      <w:marLeft w:val="0"/>
      <w:marRight w:val="0"/>
      <w:marTop w:val="0"/>
      <w:marBottom w:val="0"/>
      <w:divBdr>
        <w:top w:val="none" w:sz="0" w:space="0" w:color="auto"/>
        <w:left w:val="none" w:sz="0" w:space="0" w:color="auto"/>
        <w:bottom w:val="none" w:sz="0" w:space="0" w:color="auto"/>
        <w:right w:val="none" w:sz="0" w:space="0" w:color="auto"/>
      </w:divBdr>
      <w:divsChild>
        <w:div w:id="519395481">
          <w:marLeft w:val="0"/>
          <w:marRight w:val="0"/>
          <w:marTop w:val="0"/>
          <w:marBottom w:val="0"/>
          <w:divBdr>
            <w:top w:val="none" w:sz="0" w:space="0" w:color="auto"/>
            <w:left w:val="none" w:sz="0" w:space="0" w:color="auto"/>
            <w:bottom w:val="none" w:sz="0" w:space="0" w:color="auto"/>
            <w:right w:val="none" w:sz="0" w:space="0" w:color="auto"/>
          </w:divBdr>
        </w:div>
        <w:div w:id="2137138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 Naik</dc:creator>
  <cp:lastModifiedBy>Vijay Naik</cp:lastModifiedBy>
  <cp:revision>12</cp:revision>
  <cp:lastPrinted>2021-02-23T05:51:00Z</cp:lastPrinted>
  <dcterms:created xsi:type="dcterms:W3CDTF">2021-02-02T14:36:00Z</dcterms:created>
  <dcterms:modified xsi:type="dcterms:W3CDTF">2021-02-23T13:18:00Z</dcterms:modified>
</cp:coreProperties>
</file>